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Maarendilepingu nr 3-1.36/32  ülevõtmise kokkulepe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Käesoleva maarendilepingu nr 3-1.36/32  ülevõtmise kokkuleppe on sõlminud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Mittetulundusühing Looduslikud niidud, edaspidi senine rentnik, keda esindab juhatuse liige Mart Maastik ja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OÜ Lümanda Lihaveis, edaspidi uus rentnik, keda esindab juhatuse liige Mart Maastik. Rendileandjat, senist rentnikku ja uut rentnikku on järgnevalt ühiselt tähistatud sõnaga „pooled“.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Pooled on leppinud kokku, et rendileandja nõusolekul annab senine rentnik uuele rentnikule üle maarendilepingus nr 3-1.36/32  sätestatud rentniku õigused ja kohustused. Alates käesoleva kokkuleppe jõustumisest on maarendilepingu nr 3-1.36/32  järgseks rentnikuks uus rentnik.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Rendileandja kinnitab, et tal ei ole senise rentniku vastu nõudeid ega pretensioone seonduvalt maarendilepingu nr 3-1.36/32  täitmisega.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Senine rentnik kinnitab, et tal ei ole rendileandja vastu nõudeid ega pretensioone seonduvalt maarendilepinguga nr 3-1.36/32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Uus rentnik kinnitab, et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ta on põhjalikult tutvunud maarendilepinguga nr 3-1.36/32  ja on teadlik selles sätestatud tingimustest,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4.2. </w:t>
      </w:r>
      <w:r>
        <w:rPr>
          <w:rFonts w:cs="Times New Roman" w:ascii="Times New Roman" w:hAnsi="Times New Roman"/>
          <w:sz w:val="24"/>
          <w:szCs w:val="24"/>
        </w:rPr>
        <w:t xml:space="preserve">ta on tutvunud Rooglao; Kuressaare metskond 863; Kuressaare metskond 864; Kuressaare metskond 872; Kuressaare metskond 866; Kuressaare metskond 867; Havisaba </w:t>
      </w:r>
      <w:r>
        <w:rPr>
          <w:rFonts w:cs="Times New Roman" w:ascii="Times New Roman" w:hAnsi="Times New Roman"/>
          <w:sz w:val="24"/>
          <w:szCs w:val="24"/>
        </w:rPr>
        <w:t>ja Kuressaare metskond 865</w:t>
      </w:r>
      <w:r>
        <w:rPr>
          <w:rFonts w:cs="Times New Roman" w:ascii="Times New Roman" w:hAnsi="Times New Roman"/>
          <w:sz w:val="24"/>
          <w:szCs w:val="24"/>
        </w:rPr>
        <w:t xml:space="preserve"> maaüksusega, on teadlik, kuidas senine rentnik on maarendilepingut nr 3-1.36/32  täitnud ja tal ei ole senise rentniku vastu seonduvalt kõnealuse lepingu täitmisega mingisuguseid nõudeid ega pretensiooni,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tal on olemas suutlikkus ja pädevus maarendilepingu nr 3-1.36/32  nõuetekohaseks täitmiseks.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Käesoleva kokkuleppega ei muudeta maarendilepingu nr 3-1.36/32  muid tingimusi.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</w:rPr>
        <w:t>Käesolev kokkulepe jõustub alates hetkest, kui pooled selle digitaalsel allkirjastavad.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>Käesolev kokkulepe on koostatud elektroonilises vormis ning seda saab muuta üksnes kas elektroonilises või kirjalikus vormis.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 Maastik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MTÜ Looduslikud niidud ja OÜ Lümanda Lihaveis juhatuse liige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Allkirjastatud digitaalselt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Pealkiri1Mrk"/>
    <w:uiPriority w:val="9"/>
    <w:qFormat/>
    <w:rsid w:val="007372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7372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7372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7372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7372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7372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7372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7372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7372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link w:val="Heading1"/>
    <w:uiPriority w:val="9"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link w:val="Heading2"/>
    <w:uiPriority w:val="9"/>
    <w:semiHidden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link w:val="Heading3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link w:val="Heading4"/>
    <w:uiPriority w:val="9"/>
    <w:semiHidden/>
    <w:qFormat/>
    <w:rsid w:val="007372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link w:val="Heading5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link w:val="Heading6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link w:val="Heading7"/>
    <w:uiPriority w:val="9"/>
    <w:semiHidden/>
    <w:qFormat/>
    <w:rsid w:val="00737235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link w:val="Heading8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link w:val="Heading9"/>
    <w:uiPriority w:val="9"/>
    <w:semiHidden/>
    <w:qFormat/>
    <w:rsid w:val="00737235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link w:val="Title"/>
    <w:uiPriority w:val="10"/>
    <w:qFormat/>
    <w:rsid w:val="007372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link w:val="Subtitle"/>
    <w:uiPriority w:val="11"/>
    <w:qFormat/>
    <w:rsid w:val="007372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7372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235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7372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372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ealkiriMrk"/>
    <w:uiPriority w:val="10"/>
    <w:qFormat/>
    <w:rsid w:val="007372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7372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TsitaatMrk"/>
    <w:uiPriority w:val="29"/>
    <w:qFormat/>
    <w:rsid w:val="007372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723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7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37235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LibreOffice/7.6.2.1$Windows_X86_64 LibreOffice_project/56f7684011345957bbf33a7ee678afaf4d2ba333</Application>
  <AppVersion>15.0000</AppVersion>
  <Pages>1</Pages>
  <Words>252</Words>
  <Characters>1739</Characters>
  <CharactersWithSpaces>1988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2025-03-21T16:10:00Z</dcterms:created>
  <dc:creator>Karl Haavasalu</dc:creator>
  <dc:description/>
  <dc:language>en-GB</dc:language>
  <cp:lastModifiedBy/>
  <dcterms:modified xsi:type="dcterms:W3CDTF">2026-02-28T19:32:14Z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